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2862B" w14:textId="77777777" w:rsidR="00A12913" w:rsidRPr="00A12913" w:rsidRDefault="00A12913" w:rsidP="00A12913">
      <w:pPr>
        <w:jc w:val="center"/>
        <w:rPr>
          <w:rFonts w:ascii="Arial" w:hAnsi="Arial" w:cs="Arial"/>
          <w:b/>
          <w:bCs/>
        </w:rPr>
      </w:pPr>
      <w:r w:rsidRPr="00A12913">
        <w:rPr>
          <w:rFonts w:ascii="Arial" w:hAnsi="Arial" w:cs="Arial"/>
          <w:b/>
          <w:bCs/>
        </w:rPr>
        <w:t>MÁS DE 16 MIL PREDIOS REGULARIZADOS EN IMPUESTO PREDIAL EN CANCÚN POR PRESCRIPCIÓN</w:t>
      </w:r>
    </w:p>
    <w:p w14:paraId="60521029" w14:textId="77777777" w:rsidR="00A12913" w:rsidRPr="00A12913" w:rsidRDefault="00A12913" w:rsidP="00A12913">
      <w:pPr>
        <w:jc w:val="both"/>
        <w:rPr>
          <w:rFonts w:ascii="Arial" w:hAnsi="Arial" w:cs="Arial"/>
          <w:b/>
          <w:bCs/>
        </w:rPr>
      </w:pPr>
    </w:p>
    <w:p w14:paraId="4742EE5A" w14:textId="77777777" w:rsidR="00A12913" w:rsidRPr="00A12913" w:rsidRDefault="00A12913" w:rsidP="00A12913">
      <w:pPr>
        <w:jc w:val="both"/>
        <w:rPr>
          <w:rFonts w:ascii="Arial" w:hAnsi="Arial" w:cs="Arial"/>
        </w:rPr>
      </w:pPr>
      <w:r w:rsidRPr="00A12913">
        <w:rPr>
          <w:rFonts w:ascii="Arial" w:hAnsi="Arial" w:cs="Arial"/>
          <w:b/>
          <w:bCs/>
        </w:rPr>
        <w:t xml:space="preserve">Cancún, Q. R., a 23 de </w:t>
      </w:r>
      <w:proofErr w:type="spellStart"/>
      <w:r w:rsidRPr="00A12913">
        <w:rPr>
          <w:rFonts w:ascii="Arial" w:hAnsi="Arial" w:cs="Arial"/>
          <w:b/>
          <w:bCs/>
        </w:rPr>
        <w:t>agosto</w:t>
      </w:r>
      <w:proofErr w:type="spellEnd"/>
      <w:r w:rsidRPr="00A12913">
        <w:rPr>
          <w:rFonts w:ascii="Arial" w:hAnsi="Arial" w:cs="Arial"/>
          <w:b/>
          <w:bCs/>
        </w:rPr>
        <w:t xml:space="preserve"> de 2026.-</w:t>
      </w:r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Desde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abril</w:t>
      </w:r>
      <w:proofErr w:type="spellEnd"/>
      <w:r w:rsidRPr="00A12913">
        <w:rPr>
          <w:rFonts w:ascii="Arial" w:hAnsi="Arial" w:cs="Arial"/>
        </w:rPr>
        <w:t xml:space="preserve"> a la </w:t>
      </w:r>
      <w:proofErr w:type="spellStart"/>
      <w:r w:rsidRPr="00A12913">
        <w:rPr>
          <w:rFonts w:ascii="Arial" w:hAnsi="Arial" w:cs="Arial"/>
        </w:rPr>
        <w:t>fecha</w:t>
      </w:r>
      <w:proofErr w:type="spellEnd"/>
      <w:r w:rsidRPr="00A12913">
        <w:rPr>
          <w:rFonts w:ascii="Arial" w:hAnsi="Arial" w:cs="Arial"/>
        </w:rPr>
        <w:t xml:space="preserve">, gracias a la </w:t>
      </w:r>
      <w:proofErr w:type="spellStart"/>
      <w:r w:rsidRPr="00A12913">
        <w:rPr>
          <w:rFonts w:ascii="Arial" w:hAnsi="Arial" w:cs="Arial"/>
        </w:rPr>
        <w:t>promoción</w:t>
      </w:r>
      <w:proofErr w:type="spellEnd"/>
      <w:r w:rsidRPr="00A12913">
        <w:rPr>
          <w:rFonts w:ascii="Arial" w:hAnsi="Arial" w:cs="Arial"/>
        </w:rPr>
        <w:t xml:space="preserve"> para </w:t>
      </w:r>
      <w:proofErr w:type="spellStart"/>
      <w:r w:rsidRPr="00A12913">
        <w:rPr>
          <w:rFonts w:ascii="Arial" w:hAnsi="Arial" w:cs="Arial"/>
        </w:rPr>
        <w:t>aprovechar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el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beneficio</w:t>
      </w:r>
      <w:proofErr w:type="spellEnd"/>
      <w:r w:rsidRPr="00A12913">
        <w:rPr>
          <w:rFonts w:ascii="Arial" w:hAnsi="Arial" w:cs="Arial"/>
        </w:rPr>
        <w:t xml:space="preserve"> de </w:t>
      </w:r>
      <w:proofErr w:type="spellStart"/>
      <w:r w:rsidRPr="00A12913">
        <w:rPr>
          <w:rFonts w:ascii="Arial" w:hAnsi="Arial" w:cs="Arial"/>
        </w:rPr>
        <w:t>prescripción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estipulado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por</w:t>
      </w:r>
      <w:proofErr w:type="spellEnd"/>
      <w:r w:rsidRPr="00A12913">
        <w:rPr>
          <w:rFonts w:ascii="Arial" w:hAnsi="Arial" w:cs="Arial"/>
        </w:rPr>
        <w:t xml:space="preserve"> la ley, </w:t>
      </w:r>
      <w:proofErr w:type="spellStart"/>
      <w:r w:rsidRPr="00A12913">
        <w:rPr>
          <w:rFonts w:ascii="Arial" w:hAnsi="Arial" w:cs="Arial"/>
        </w:rPr>
        <w:t>el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Ayuntamiento</w:t>
      </w:r>
      <w:proofErr w:type="spellEnd"/>
      <w:r w:rsidRPr="00A12913">
        <w:rPr>
          <w:rFonts w:ascii="Arial" w:hAnsi="Arial" w:cs="Arial"/>
        </w:rPr>
        <w:t xml:space="preserve"> de Benito Juárez, a </w:t>
      </w:r>
      <w:proofErr w:type="spellStart"/>
      <w:r w:rsidRPr="00A12913">
        <w:rPr>
          <w:rFonts w:ascii="Arial" w:hAnsi="Arial" w:cs="Arial"/>
        </w:rPr>
        <w:t>través</w:t>
      </w:r>
      <w:proofErr w:type="spellEnd"/>
      <w:r w:rsidRPr="00A12913">
        <w:rPr>
          <w:rFonts w:ascii="Arial" w:hAnsi="Arial" w:cs="Arial"/>
        </w:rPr>
        <w:t xml:space="preserve"> de la </w:t>
      </w:r>
      <w:proofErr w:type="spellStart"/>
      <w:r w:rsidRPr="00A12913">
        <w:rPr>
          <w:rFonts w:ascii="Arial" w:hAnsi="Arial" w:cs="Arial"/>
        </w:rPr>
        <w:t>Tesorería</w:t>
      </w:r>
      <w:proofErr w:type="spellEnd"/>
      <w:r w:rsidRPr="00A12913">
        <w:rPr>
          <w:rFonts w:ascii="Arial" w:hAnsi="Arial" w:cs="Arial"/>
        </w:rPr>
        <w:t xml:space="preserve"> Municipal, </w:t>
      </w:r>
      <w:proofErr w:type="spellStart"/>
      <w:r w:rsidRPr="00A12913">
        <w:rPr>
          <w:rFonts w:ascii="Arial" w:hAnsi="Arial" w:cs="Arial"/>
        </w:rPr>
        <w:t>suma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más</w:t>
      </w:r>
      <w:proofErr w:type="spellEnd"/>
      <w:r w:rsidRPr="00A12913">
        <w:rPr>
          <w:rFonts w:ascii="Arial" w:hAnsi="Arial" w:cs="Arial"/>
        </w:rPr>
        <w:t xml:space="preserve"> de 16 mil 550 </w:t>
      </w:r>
      <w:proofErr w:type="spellStart"/>
      <w:r w:rsidRPr="00A12913">
        <w:rPr>
          <w:rFonts w:ascii="Arial" w:hAnsi="Arial" w:cs="Arial"/>
        </w:rPr>
        <w:t>predios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regularizados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materia</w:t>
      </w:r>
      <w:proofErr w:type="spellEnd"/>
      <w:r w:rsidRPr="00A12913">
        <w:rPr>
          <w:rFonts w:ascii="Arial" w:hAnsi="Arial" w:cs="Arial"/>
        </w:rPr>
        <w:t xml:space="preserve"> de </w:t>
      </w:r>
      <w:proofErr w:type="spellStart"/>
      <w:r w:rsidRPr="00A12913">
        <w:rPr>
          <w:rFonts w:ascii="Arial" w:hAnsi="Arial" w:cs="Arial"/>
        </w:rPr>
        <w:t>impuesto</w:t>
      </w:r>
      <w:proofErr w:type="spellEnd"/>
      <w:r w:rsidRPr="00A12913">
        <w:rPr>
          <w:rFonts w:ascii="Arial" w:hAnsi="Arial" w:cs="Arial"/>
        </w:rPr>
        <w:t xml:space="preserve"> predial, lo que </w:t>
      </w:r>
      <w:proofErr w:type="spellStart"/>
      <w:r w:rsidRPr="00A12913">
        <w:rPr>
          <w:rFonts w:ascii="Arial" w:hAnsi="Arial" w:cs="Arial"/>
        </w:rPr>
        <w:t>significa</w:t>
      </w:r>
      <w:proofErr w:type="spellEnd"/>
      <w:r w:rsidRPr="00A12913">
        <w:rPr>
          <w:rFonts w:ascii="Arial" w:hAnsi="Arial" w:cs="Arial"/>
        </w:rPr>
        <w:t xml:space="preserve"> un gran </w:t>
      </w:r>
      <w:proofErr w:type="spellStart"/>
      <w:r w:rsidRPr="00A12913">
        <w:rPr>
          <w:rFonts w:ascii="Arial" w:hAnsi="Arial" w:cs="Arial"/>
        </w:rPr>
        <w:t>impacto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positivo</w:t>
      </w:r>
      <w:proofErr w:type="spellEnd"/>
      <w:r w:rsidRPr="00A12913">
        <w:rPr>
          <w:rFonts w:ascii="Arial" w:hAnsi="Arial" w:cs="Arial"/>
        </w:rPr>
        <w:t xml:space="preserve"> para las </w:t>
      </w:r>
      <w:proofErr w:type="spellStart"/>
      <w:r w:rsidRPr="00A12913">
        <w:rPr>
          <w:rFonts w:ascii="Arial" w:hAnsi="Arial" w:cs="Arial"/>
        </w:rPr>
        <w:t>familias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cancunenses</w:t>
      </w:r>
      <w:proofErr w:type="spellEnd"/>
      <w:r w:rsidRPr="00A12913">
        <w:rPr>
          <w:rFonts w:ascii="Arial" w:hAnsi="Arial" w:cs="Arial"/>
        </w:rPr>
        <w:t xml:space="preserve">. </w:t>
      </w:r>
    </w:p>
    <w:p w14:paraId="6DBEDD64" w14:textId="77777777" w:rsidR="00A12913" w:rsidRPr="00A12913" w:rsidRDefault="00A12913" w:rsidP="00A12913">
      <w:pPr>
        <w:jc w:val="both"/>
        <w:rPr>
          <w:rFonts w:ascii="Arial" w:hAnsi="Arial" w:cs="Arial"/>
        </w:rPr>
      </w:pPr>
    </w:p>
    <w:p w14:paraId="4E403858" w14:textId="77777777" w:rsidR="00A12913" w:rsidRPr="00A12913" w:rsidRDefault="00A12913" w:rsidP="00A12913">
      <w:pPr>
        <w:jc w:val="both"/>
        <w:rPr>
          <w:rFonts w:ascii="Arial" w:hAnsi="Arial" w:cs="Arial"/>
        </w:rPr>
      </w:pPr>
      <w:r w:rsidRPr="00A12913">
        <w:rPr>
          <w:rFonts w:ascii="Arial" w:hAnsi="Arial" w:cs="Arial"/>
        </w:rPr>
        <w:t xml:space="preserve">El titular de la </w:t>
      </w:r>
      <w:proofErr w:type="spellStart"/>
      <w:r w:rsidRPr="00A12913">
        <w:rPr>
          <w:rFonts w:ascii="Arial" w:hAnsi="Arial" w:cs="Arial"/>
        </w:rPr>
        <w:t>dependencia</w:t>
      </w:r>
      <w:proofErr w:type="spellEnd"/>
      <w:r w:rsidRPr="00A12913">
        <w:rPr>
          <w:rFonts w:ascii="Arial" w:hAnsi="Arial" w:cs="Arial"/>
        </w:rPr>
        <w:t xml:space="preserve">, José Alan Herrera Borges, </w:t>
      </w:r>
      <w:proofErr w:type="spellStart"/>
      <w:r w:rsidRPr="00A12913">
        <w:rPr>
          <w:rFonts w:ascii="Arial" w:hAnsi="Arial" w:cs="Arial"/>
        </w:rPr>
        <w:t>resaltó</w:t>
      </w:r>
      <w:proofErr w:type="spellEnd"/>
      <w:r w:rsidRPr="00A12913">
        <w:rPr>
          <w:rFonts w:ascii="Arial" w:hAnsi="Arial" w:cs="Arial"/>
        </w:rPr>
        <w:t xml:space="preserve"> que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todos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los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casos</w:t>
      </w:r>
      <w:proofErr w:type="spellEnd"/>
      <w:r w:rsidRPr="00A12913">
        <w:rPr>
          <w:rFonts w:ascii="Arial" w:hAnsi="Arial" w:cs="Arial"/>
        </w:rPr>
        <w:t xml:space="preserve">, </w:t>
      </w:r>
      <w:proofErr w:type="spellStart"/>
      <w:r w:rsidRPr="00A12913">
        <w:rPr>
          <w:rFonts w:ascii="Arial" w:hAnsi="Arial" w:cs="Arial"/>
        </w:rPr>
        <w:t>los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ciudadanos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aprovecharon</w:t>
      </w:r>
      <w:proofErr w:type="spellEnd"/>
      <w:r w:rsidRPr="00A12913">
        <w:rPr>
          <w:rFonts w:ascii="Arial" w:hAnsi="Arial" w:cs="Arial"/>
        </w:rPr>
        <w:t xml:space="preserve"> la </w:t>
      </w:r>
      <w:proofErr w:type="spellStart"/>
      <w:r w:rsidRPr="00A12913">
        <w:rPr>
          <w:rFonts w:ascii="Arial" w:hAnsi="Arial" w:cs="Arial"/>
        </w:rPr>
        <w:t>oportunidad</w:t>
      </w:r>
      <w:proofErr w:type="spellEnd"/>
      <w:r w:rsidRPr="00A12913">
        <w:rPr>
          <w:rFonts w:ascii="Arial" w:hAnsi="Arial" w:cs="Arial"/>
        </w:rPr>
        <w:t xml:space="preserve"> para </w:t>
      </w:r>
      <w:proofErr w:type="spellStart"/>
      <w:r w:rsidRPr="00A12913">
        <w:rPr>
          <w:rFonts w:ascii="Arial" w:hAnsi="Arial" w:cs="Arial"/>
        </w:rPr>
        <w:t>pagar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únicamente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los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últimos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cinco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años</w:t>
      </w:r>
      <w:proofErr w:type="spellEnd"/>
      <w:r w:rsidRPr="00A12913">
        <w:rPr>
          <w:rFonts w:ascii="Arial" w:hAnsi="Arial" w:cs="Arial"/>
        </w:rPr>
        <w:t xml:space="preserve"> de ese </w:t>
      </w:r>
      <w:proofErr w:type="spellStart"/>
      <w:r w:rsidRPr="00A12913">
        <w:rPr>
          <w:rFonts w:ascii="Arial" w:hAnsi="Arial" w:cs="Arial"/>
        </w:rPr>
        <w:t>concepto</w:t>
      </w:r>
      <w:proofErr w:type="spellEnd"/>
      <w:r w:rsidRPr="00A12913">
        <w:rPr>
          <w:rFonts w:ascii="Arial" w:hAnsi="Arial" w:cs="Arial"/>
        </w:rPr>
        <w:t xml:space="preserve">, lo que </w:t>
      </w:r>
      <w:proofErr w:type="spellStart"/>
      <w:r w:rsidRPr="00A12913">
        <w:rPr>
          <w:rFonts w:ascii="Arial" w:hAnsi="Arial" w:cs="Arial"/>
        </w:rPr>
        <w:t>representa</w:t>
      </w:r>
      <w:proofErr w:type="spellEnd"/>
      <w:r w:rsidRPr="00A12913">
        <w:rPr>
          <w:rFonts w:ascii="Arial" w:hAnsi="Arial" w:cs="Arial"/>
        </w:rPr>
        <w:t xml:space="preserve"> un gran </w:t>
      </w:r>
      <w:proofErr w:type="spellStart"/>
      <w:r w:rsidRPr="00A12913">
        <w:rPr>
          <w:rFonts w:ascii="Arial" w:hAnsi="Arial" w:cs="Arial"/>
        </w:rPr>
        <w:t>ahorro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el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rezago</w:t>
      </w:r>
      <w:proofErr w:type="spellEnd"/>
      <w:r w:rsidRPr="00A12913">
        <w:rPr>
          <w:rFonts w:ascii="Arial" w:hAnsi="Arial" w:cs="Arial"/>
        </w:rPr>
        <w:t xml:space="preserve"> que </w:t>
      </w:r>
      <w:proofErr w:type="spellStart"/>
      <w:r w:rsidRPr="00A12913">
        <w:rPr>
          <w:rFonts w:ascii="Arial" w:hAnsi="Arial" w:cs="Arial"/>
        </w:rPr>
        <w:t>tenían</w:t>
      </w:r>
      <w:proofErr w:type="spellEnd"/>
      <w:r w:rsidRPr="00A12913">
        <w:rPr>
          <w:rFonts w:ascii="Arial" w:hAnsi="Arial" w:cs="Arial"/>
        </w:rPr>
        <w:t xml:space="preserve"> para </w:t>
      </w:r>
      <w:proofErr w:type="spellStart"/>
      <w:r w:rsidRPr="00A12913">
        <w:rPr>
          <w:rFonts w:ascii="Arial" w:hAnsi="Arial" w:cs="Arial"/>
        </w:rPr>
        <w:t>dejar</w:t>
      </w:r>
      <w:proofErr w:type="spellEnd"/>
      <w:r w:rsidRPr="00A12913">
        <w:rPr>
          <w:rFonts w:ascii="Arial" w:hAnsi="Arial" w:cs="Arial"/>
        </w:rPr>
        <w:t xml:space="preserve"> sus </w:t>
      </w:r>
      <w:proofErr w:type="spellStart"/>
      <w:r w:rsidRPr="00A12913">
        <w:rPr>
          <w:rFonts w:ascii="Arial" w:hAnsi="Arial" w:cs="Arial"/>
        </w:rPr>
        <w:t>viviendas</w:t>
      </w:r>
      <w:proofErr w:type="spellEnd"/>
      <w:r w:rsidRPr="00A12913">
        <w:rPr>
          <w:rFonts w:ascii="Arial" w:hAnsi="Arial" w:cs="Arial"/>
        </w:rPr>
        <w:t xml:space="preserve"> y </w:t>
      </w:r>
      <w:proofErr w:type="spellStart"/>
      <w:r w:rsidRPr="00A12913">
        <w:rPr>
          <w:rFonts w:ascii="Arial" w:hAnsi="Arial" w:cs="Arial"/>
        </w:rPr>
        <w:t>patrimonio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completamente</w:t>
      </w:r>
      <w:proofErr w:type="spellEnd"/>
      <w:r w:rsidRPr="00A12913">
        <w:rPr>
          <w:rFonts w:ascii="Arial" w:hAnsi="Arial" w:cs="Arial"/>
        </w:rPr>
        <w:t xml:space="preserve"> al día, lo que les </w:t>
      </w:r>
      <w:proofErr w:type="spellStart"/>
      <w:r w:rsidRPr="00A12913">
        <w:rPr>
          <w:rFonts w:ascii="Arial" w:hAnsi="Arial" w:cs="Arial"/>
        </w:rPr>
        <w:t>permite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continuar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ya</w:t>
      </w:r>
      <w:proofErr w:type="spellEnd"/>
      <w:r w:rsidRPr="00A12913">
        <w:rPr>
          <w:rFonts w:ascii="Arial" w:hAnsi="Arial" w:cs="Arial"/>
        </w:rPr>
        <w:t xml:space="preserve"> sin </w:t>
      </w:r>
      <w:proofErr w:type="spellStart"/>
      <w:r w:rsidRPr="00A12913">
        <w:rPr>
          <w:rFonts w:ascii="Arial" w:hAnsi="Arial" w:cs="Arial"/>
        </w:rPr>
        <w:t>adeudos</w:t>
      </w:r>
      <w:proofErr w:type="spellEnd"/>
      <w:r w:rsidRPr="00A12913">
        <w:rPr>
          <w:rFonts w:ascii="Arial" w:hAnsi="Arial" w:cs="Arial"/>
        </w:rPr>
        <w:t xml:space="preserve"> y </w:t>
      </w:r>
      <w:proofErr w:type="spellStart"/>
      <w:r w:rsidRPr="00A12913">
        <w:rPr>
          <w:rFonts w:ascii="Arial" w:hAnsi="Arial" w:cs="Arial"/>
        </w:rPr>
        <w:t>cubrir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solamente</w:t>
      </w:r>
      <w:proofErr w:type="spellEnd"/>
      <w:r w:rsidRPr="00A12913">
        <w:rPr>
          <w:rFonts w:ascii="Arial" w:hAnsi="Arial" w:cs="Arial"/>
        </w:rPr>
        <w:t xml:space="preserve"> las </w:t>
      </w:r>
      <w:proofErr w:type="spellStart"/>
      <w:r w:rsidRPr="00A12913">
        <w:rPr>
          <w:rFonts w:ascii="Arial" w:hAnsi="Arial" w:cs="Arial"/>
        </w:rPr>
        <w:t>contribuciones</w:t>
      </w:r>
      <w:proofErr w:type="spellEnd"/>
      <w:r w:rsidRPr="00A12913">
        <w:rPr>
          <w:rFonts w:ascii="Arial" w:hAnsi="Arial" w:cs="Arial"/>
        </w:rPr>
        <w:t xml:space="preserve"> que </w:t>
      </w:r>
      <w:proofErr w:type="spellStart"/>
      <w:r w:rsidRPr="00A12913">
        <w:rPr>
          <w:rFonts w:ascii="Arial" w:hAnsi="Arial" w:cs="Arial"/>
        </w:rPr>
        <w:t>correspondan</w:t>
      </w:r>
      <w:proofErr w:type="spellEnd"/>
      <w:r w:rsidRPr="00A12913">
        <w:rPr>
          <w:rFonts w:ascii="Arial" w:hAnsi="Arial" w:cs="Arial"/>
        </w:rPr>
        <w:t xml:space="preserve"> a </w:t>
      </w:r>
      <w:proofErr w:type="spellStart"/>
      <w:r w:rsidRPr="00A12913">
        <w:rPr>
          <w:rFonts w:ascii="Arial" w:hAnsi="Arial" w:cs="Arial"/>
        </w:rPr>
        <w:t>los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años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subsecuentes</w:t>
      </w:r>
      <w:proofErr w:type="spellEnd"/>
      <w:r w:rsidRPr="00A12913">
        <w:rPr>
          <w:rFonts w:ascii="Arial" w:hAnsi="Arial" w:cs="Arial"/>
        </w:rPr>
        <w:t xml:space="preserve">.   </w:t>
      </w:r>
    </w:p>
    <w:p w14:paraId="10BE5AEB" w14:textId="77777777" w:rsidR="00A12913" w:rsidRPr="00A12913" w:rsidRDefault="00A12913" w:rsidP="00A12913">
      <w:pPr>
        <w:jc w:val="both"/>
        <w:rPr>
          <w:rFonts w:ascii="Arial" w:hAnsi="Arial" w:cs="Arial"/>
        </w:rPr>
      </w:pPr>
    </w:p>
    <w:p w14:paraId="71B29FC4" w14:textId="77777777" w:rsidR="00A12913" w:rsidRPr="00A12913" w:rsidRDefault="00A12913" w:rsidP="00A12913">
      <w:pPr>
        <w:jc w:val="both"/>
        <w:rPr>
          <w:rFonts w:ascii="Arial" w:hAnsi="Arial" w:cs="Arial"/>
        </w:rPr>
      </w:pPr>
      <w:r w:rsidRPr="00A12913">
        <w:rPr>
          <w:rFonts w:ascii="Arial" w:hAnsi="Arial" w:cs="Arial"/>
        </w:rPr>
        <w:t xml:space="preserve">El Tesorero </w:t>
      </w:r>
      <w:proofErr w:type="spellStart"/>
      <w:r w:rsidRPr="00A12913">
        <w:rPr>
          <w:rFonts w:ascii="Arial" w:hAnsi="Arial" w:cs="Arial"/>
        </w:rPr>
        <w:t>recordó</w:t>
      </w:r>
      <w:proofErr w:type="spellEnd"/>
      <w:r w:rsidRPr="00A12913">
        <w:rPr>
          <w:rFonts w:ascii="Arial" w:hAnsi="Arial" w:cs="Arial"/>
        </w:rPr>
        <w:t xml:space="preserve"> que </w:t>
      </w:r>
      <w:proofErr w:type="spellStart"/>
      <w:r w:rsidRPr="00A12913">
        <w:rPr>
          <w:rFonts w:ascii="Arial" w:hAnsi="Arial" w:cs="Arial"/>
        </w:rPr>
        <w:t>el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único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requisito</w:t>
      </w:r>
      <w:proofErr w:type="spellEnd"/>
      <w:r w:rsidRPr="00A12913">
        <w:rPr>
          <w:rFonts w:ascii="Arial" w:hAnsi="Arial" w:cs="Arial"/>
        </w:rPr>
        <w:t xml:space="preserve"> que se les </w:t>
      </w:r>
      <w:proofErr w:type="spellStart"/>
      <w:r w:rsidRPr="00A12913">
        <w:rPr>
          <w:rFonts w:ascii="Arial" w:hAnsi="Arial" w:cs="Arial"/>
        </w:rPr>
        <w:t>pide</w:t>
      </w:r>
      <w:proofErr w:type="spellEnd"/>
      <w:r w:rsidRPr="00A12913">
        <w:rPr>
          <w:rFonts w:ascii="Arial" w:hAnsi="Arial" w:cs="Arial"/>
        </w:rPr>
        <w:t xml:space="preserve"> a </w:t>
      </w:r>
      <w:proofErr w:type="spellStart"/>
      <w:r w:rsidRPr="00A12913">
        <w:rPr>
          <w:rFonts w:ascii="Arial" w:hAnsi="Arial" w:cs="Arial"/>
        </w:rPr>
        <w:t>los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habitantes</w:t>
      </w:r>
      <w:proofErr w:type="spellEnd"/>
      <w:r w:rsidRPr="00A12913">
        <w:rPr>
          <w:rFonts w:ascii="Arial" w:hAnsi="Arial" w:cs="Arial"/>
        </w:rPr>
        <w:t xml:space="preserve"> es </w:t>
      </w:r>
      <w:proofErr w:type="spellStart"/>
      <w:r w:rsidRPr="00A12913">
        <w:rPr>
          <w:rFonts w:ascii="Arial" w:hAnsi="Arial" w:cs="Arial"/>
        </w:rPr>
        <w:t>hacer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el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trámite</w:t>
      </w:r>
      <w:proofErr w:type="spellEnd"/>
      <w:r w:rsidRPr="00A12913">
        <w:rPr>
          <w:rFonts w:ascii="Arial" w:hAnsi="Arial" w:cs="Arial"/>
        </w:rPr>
        <w:t xml:space="preserve"> de </w:t>
      </w:r>
      <w:proofErr w:type="spellStart"/>
      <w:r w:rsidRPr="00A12913">
        <w:rPr>
          <w:rFonts w:ascii="Arial" w:hAnsi="Arial" w:cs="Arial"/>
        </w:rPr>
        <w:t>manera</w:t>
      </w:r>
      <w:proofErr w:type="spellEnd"/>
      <w:r w:rsidRPr="00A12913">
        <w:rPr>
          <w:rFonts w:ascii="Arial" w:hAnsi="Arial" w:cs="Arial"/>
        </w:rPr>
        <w:t xml:space="preserve"> personal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la </w:t>
      </w:r>
      <w:proofErr w:type="spellStart"/>
      <w:r w:rsidRPr="00A12913">
        <w:rPr>
          <w:rFonts w:ascii="Arial" w:hAnsi="Arial" w:cs="Arial"/>
        </w:rPr>
        <w:t>dirección</w:t>
      </w:r>
      <w:proofErr w:type="spellEnd"/>
      <w:r w:rsidRPr="00A12913">
        <w:rPr>
          <w:rFonts w:ascii="Arial" w:hAnsi="Arial" w:cs="Arial"/>
        </w:rPr>
        <w:t xml:space="preserve"> de </w:t>
      </w:r>
      <w:proofErr w:type="spellStart"/>
      <w:r w:rsidRPr="00A12913">
        <w:rPr>
          <w:rFonts w:ascii="Arial" w:hAnsi="Arial" w:cs="Arial"/>
        </w:rPr>
        <w:t>Ingresos</w:t>
      </w:r>
      <w:proofErr w:type="spellEnd"/>
      <w:r w:rsidRPr="00A12913">
        <w:rPr>
          <w:rFonts w:ascii="Arial" w:hAnsi="Arial" w:cs="Arial"/>
        </w:rPr>
        <w:t xml:space="preserve"> o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las jornadas “Día del Pueblo, Cancún Nos Une </w:t>
      </w:r>
      <w:proofErr w:type="spellStart"/>
      <w:r w:rsidRPr="00A12913">
        <w:rPr>
          <w:rFonts w:ascii="Arial" w:hAnsi="Arial" w:cs="Arial"/>
        </w:rPr>
        <w:t>por</w:t>
      </w:r>
      <w:proofErr w:type="spellEnd"/>
      <w:r w:rsidRPr="00A12913">
        <w:rPr>
          <w:rFonts w:ascii="Arial" w:hAnsi="Arial" w:cs="Arial"/>
        </w:rPr>
        <w:t xml:space="preserve"> la </w:t>
      </w:r>
      <w:proofErr w:type="spellStart"/>
      <w:r w:rsidRPr="00A12913">
        <w:rPr>
          <w:rFonts w:ascii="Arial" w:hAnsi="Arial" w:cs="Arial"/>
        </w:rPr>
        <w:t>Transformación</w:t>
      </w:r>
      <w:proofErr w:type="spellEnd"/>
      <w:r w:rsidRPr="00A12913">
        <w:rPr>
          <w:rFonts w:ascii="Arial" w:hAnsi="Arial" w:cs="Arial"/>
        </w:rPr>
        <w:t xml:space="preserve">”, </w:t>
      </w:r>
      <w:proofErr w:type="spellStart"/>
      <w:r w:rsidRPr="00A12913">
        <w:rPr>
          <w:rFonts w:ascii="Arial" w:hAnsi="Arial" w:cs="Arial"/>
        </w:rPr>
        <w:t>con dos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requisitos</w:t>
      </w:r>
      <w:proofErr w:type="spellEnd"/>
      <w:r w:rsidRPr="00A12913">
        <w:rPr>
          <w:rFonts w:ascii="Arial" w:hAnsi="Arial" w:cs="Arial"/>
        </w:rPr>
        <w:t xml:space="preserve"> que son: </w:t>
      </w:r>
      <w:proofErr w:type="spellStart"/>
      <w:r w:rsidRPr="00A12913">
        <w:rPr>
          <w:rFonts w:ascii="Arial" w:hAnsi="Arial" w:cs="Arial"/>
        </w:rPr>
        <w:t>identificación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oficial</w:t>
      </w:r>
      <w:proofErr w:type="spellEnd"/>
      <w:r w:rsidRPr="00A12913">
        <w:rPr>
          <w:rFonts w:ascii="Arial" w:hAnsi="Arial" w:cs="Arial"/>
        </w:rPr>
        <w:t xml:space="preserve"> y la </w:t>
      </w:r>
      <w:proofErr w:type="spellStart"/>
      <w:r w:rsidRPr="00A12913">
        <w:rPr>
          <w:rFonts w:ascii="Arial" w:hAnsi="Arial" w:cs="Arial"/>
        </w:rPr>
        <w:t>documentación</w:t>
      </w:r>
      <w:proofErr w:type="spellEnd"/>
      <w:r w:rsidRPr="00A12913">
        <w:rPr>
          <w:rFonts w:ascii="Arial" w:hAnsi="Arial" w:cs="Arial"/>
        </w:rPr>
        <w:t xml:space="preserve"> que </w:t>
      </w:r>
      <w:proofErr w:type="spellStart"/>
      <w:r w:rsidRPr="00A12913">
        <w:rPr>
          <w:rFonts w:ascii="Arial" w:hAnsi="Arial" w:cs="Arial"/>
        </w:rPr>
        <w:t>acredite</w:t>
      </w:r>
      <w:proofErr w:type="spellEnd"/>
      <w:r w:rsidRPr="00A12913">
        <w:rPr>
          <w:rFonts w:ascii="Arial" w:hAnsi="Arial" w:cs="Arial"/>
        </w:rPr>
        <w:t xml:space="preserve"> la </w:t>
      </w:r>
      <w:proofErr w:type="spellStart"/>
      <w:r w:rsidRPr="00A12913">
        <w:rPr>
          <w:rFonts w:ascii="Arial" w:hAnsi="Arial" w:cs="Arial"/>
        </w:rPr>
        <w:t>propiedad</w:t>
      </w:r>
      <w:proofErr w:type="spellEnd"/>
      <w:r w:rsidRPr="00A12913">
        <w:rPr>
          <w:rFonts w:ascii="Arial" w:hAnsi="Arial" w:cs="Arial"/>
        </w:rPr>
        <w:t xml:space="preserve">, </w:t>
      </w:r>
      <w:proofErr w:type="spellStart"/>
      <w:r w:rsidRPr="00A12913">
        <w:rPr>
          <w:rFonts w:ascii="Arial" w:hAnsi="Arial" w:cs="Arial"/>
        </w:rPr>
        <w:t>considerando</w:t>
      </w:r>
      <w:proofErr w:type="spellEnd"/>
      <w:r w:rsidRPr="00A12913">
        <w:rPr>
          <w:rFonts w:ascii="Arial" w:hAnsi="Arial" w:cs="Arial"/>
        </w:rPr>
        <w:t xml:space="preserve"> que </w:t>
      </w:r>
      <w:proofErr w:type="spellStart"/>
      <w:r w:rsidRPr="00A12913">
        <w:rPr>
          <w:rFonts w:ascii="Arial" w:hAnsi="Arial" w:cs="Arial"/>
        </w:rPr>
        <w:t>también</w:t>
      </w:r>
      <w:proofErr w:type="spellEnd"/>
      <w:r w:rsidRPr="00A12913">
        <w:rPr>
          <w:rFonts w:ascii="Arial" w:hAnsi="Arial" w:cs="Arial"/>
        </w:rPr>
        <w:t xml:space="preserve"> se </w:t>
      </w:r>
      <w:proofErr w:type="spellStart"/>
      <w:r w:rsidRPr="00A12913">
        <w:rPr>
          <w:rFonts w:ascii="Arial" w:hAnsi="Arial" w:cs="Arial"/>
        </w:rPr>
        <w:t>cuenta</w:t>
      </w:r>
      <w:proofErr w:type="spellEnd"/>
      <w:r w:rsidRPr="00A12913">
        <w:rPr>
          <w:rFonts w:ascii="Arial" w:hAnsi="Arial" w:cs="Arial"/>
        </w:rPr>
        <w:t xml:space="preserve"> con </w:t>
      </w:r>
      <w:proofErr w:type="spellStart"/>
      <w:r w:rsidRPr="00A12913">
        <w:rPr>
          <w:rFonts w:ascii="Arial" w:hAnsi="Arial" w:cs="Arial"/>
        </w:rPr>
        <w:t>descuentos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vigentes</w:t>
      </w:r>
      <w:proofErr w:type="spellEnd"/>
      <w:r w:rsidRPr="00A12913">
        <w:rPr>
          <w:rFonts w:ascii="Arial" w:hAnsi="Arial" w:cs="Arial"/>
        </w:rPr>
        <w:t xml:space="preserve"> de 50 </w:t>
      </w:r>
      <w:proofErr w:type="spellStart"/>
      <w:r w:rsidRPr="00A12913">
        <w:rPr>
          <w:rFonts w:ascii="Arial" w:hAnsi="Arial" w:cs="Arial"/>
        </w:rPr>
        <w:t>por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ciento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recargos</w:t>
      </w:r>
      <w:proofErr w:type="spellEnd"/>
      <w:r w:rsidRPr="00A12913">
        <w:rPr>
          <w:rFonts w:ascii="Arial" w:hAnsi="Arial" w:cs="Arial"/>
        </w:rPr>
        <w:t xml:space="preserve"> y 100 </w:t>
      </w:r>
      <w:proofErr w:type="spellStart"/>
      <w:r w:rsidRPr="00A12913">
        <w:rPr>
          <w:rFonts w:ascii="Arial" w:hAnsi="Arial" w:cs="Arial"/>
        </w:rPr>
        <w:t>por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ciento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multas</w:t>
      </w:r>
      <w:proofErr w:type="spellEnd"/>
      <w:r w:rsidRPr="00A12913">
        <w:rPr>
          <w:rFonts w:ascii="Arial" w:hAnsi="Arial" w:cs="Arial"/>
        </w:rPr>
        <w:t xml:space="preserve"> de </w:t>
      </w:r>
      <w:proofErr w:type="spellStart"/>
      <w:r w:rsidRPr="00A12913">
        <w:rPr>
          <w:rFonts w:ascii="Arial" w:hAnsi="Arial" w:cs="Arial"/>
        </w:rPr>
        <w:t>impuesto</w:t>
      </w:r>
      <w:proofErr w:type="spellEnd"/>
      <w:r w:rsidRPr="00A12913">
        <w:rPr>
          <w:rFonts w:ascii="Arial" w:hAnsi="Arial" w:cs="Arial"/>
        </w:rPr>
        <w:t xml:space="preserve"> predial. </w:t>
      </w:r>
    </w:p>
    <w:p w14:paraId="6CA81D75" w14:textId="77777777" w:rsidR="00A12913" w:rsidRPr="00A12913" w:rsidRDefault="00A12913" w:rsidP="00A12913">
      <w:pPr>
        <w:jc w:val="both"/>
        <w:rPr>
          <w:rFonts w:ascii="Arial" w:hAnsi="Arial" w:cs="Arial"/>
        </w:rPr>
      </w:pPr>
    </w:p>
    <w:p w14:paraId="087F0A11" w14:textId="77777777" w:rsidR="00A12913" w:rsidRPr="00A12913" w:rsidRDefault="00A12913" w:rsidP="00A12913">
      <w:pPr>
        <w:jc w:val="both"/>
        <w:rPr>
          <w:rFonts w:ascii="Arial" w:hAnsi="Arial" w:cs="Arial"/>
        </w:rPr>
      </w:pPr>
      <w:r w:rsidRPr="00A12913">
        <w:rPr>
          <w:rFonts w:ascii="Arial" w:hAnsi="Arial" w:cs="Arial"/>
        </w:rPr>
        <w:t xml:space="preserve">De la </w:t>
      </w:r>
      <w:proofErr w:type="spellStart"/>
      <w:r w:rsidRPr="00A12913">
        <w:rPr>
          <w:rFonts w:ascii="Arial" w:hAnsi="Arial" w:cs="Arial"/>
        </w:rPr>
        <w:t>misma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manera</w:t>
      </w:r>
      <w:proofErr w:type="spellEnd"/>
      <w:r w:rsidRPr="00A12913">
        <w:rPr>
          <w:rFonts w:ascii="Arial" w:hAnsi="Arial" w:cs="Arial"/>
        </w:rPr>
        <w:t xml:space="preserve">, </w:t>
      </w:r>
      <w:proofErr w:type="spellStart"/>
      <w:r w:rsidRPr="00A12913">
        <w:rPr>
          <w:rFonts w:ascii="Arial" w:hAnsi="Arial" w:cs="Arial"/>
        </w:rPr>
        <w:t>informó</w:t>
      </w:r>
      <w:proofErr w:type="spellEnd"/>
      <w:r w:rsidRPr="00A12913">
        <w:rPr>
          <w:rFonts w:ascii="Arial" w:hAnsi="Arial" w:cs="Arial"/>
        </w:rPr>
        <w:t xml:space="preserve"> que con </w:t>
      </w:r>
      <w:proofErr w:type="spellStart"/>
      <w:r w:rsidRPr="00A12913">
        <w:rPr>
          <w:rFonts w:ascii="Arial" w:hAnsi="Arial" w:cs="Arial"/>
        </w:rPr>
        <w:t>el</w:t>
      </w:r>
      <w:proofErr w:type="spellEnd"/>
      <w:r w:rsidRPr="00A12913">
        <w:rPr>
          <w:rFonts w:ascii="Arial" w:hAnsi="Arial" w:cs="Arial"/>
        </w:rPr>
        <w:t xml:space="preserve"> corte a </w:t>
      </w:r>
      <w:proofErr w:type="spellStart"/>
      <w:r w:rsidRPr="00A12913">
        <w:rPr>
          <w:rFonts w:ascii="Arial" w:hAnsi="Arial" w:cs="Arial"/>
        </w:rPr>
        <w:t>mediados</w:t>
      </w:r>
      <w:proofErr w:type="spellEnd"/>
      <w:r w:rsidRPr="00A12913">
        <w:rPr>
          <w:rFonts w:ascii="Arial" w:hAnsi="Arial" w:cs="Arial"/>
        </w:rPr>
        <w:t xml:space="preserve"> de </w:t>
      </w:r>
      <w:proofErr w:type="spellStart"/>
      <w:r w:rsidRPr="00A12913">
        <w:rPr>
          <w:rFonts w:ascii="Arial" w:hAnsi="Arial" w:cs="Arial"/>
        </w:rPr>
        <w:t>agosto</w:t>
      </w:r>
      <w:proofErr w:type="spellEnd"/>
      <w:r w:rsidRPr="00A12913">
        <w:rPr>
          <w:rFonts w:ascii="Arial" w:hAnsi="Arial" w:cs="Arial"/>
        </w:rPr>
        <w:t xml:space="preserve">, se </w:t>
      </w:r>
      <w:proofErr w:type="spellStart"/>
      <w:r w:rsidRPr="00A12913">
        <w:rPr>
          <w:rFonts w:ascii="Arial" w:hAnsi="Arial" w:cs="Arial"/>
        </w:rPr>
        <w:t>reporta</w:t>
      </w:r>
      <w:proofErr w:type="spellEnd"/>
      <w:r w:rsidRPr="00A12913">
        <w:rPr>
          <w:rFonts w:ascii="Arial" w:hAnsi="Arial" w:cs="Arial"/>
        </w:rPr>
        <w:t xml:space="preserve"> un 92.71 </w:t>
      </w:r>
      <w:proofErr w:type="spellStart"/>
      <w:r w:rsidRPr="00A12913">
        <w:rPr>
          <w:rFonts w:ascii="Arial" w:hAnsi="Arial" w:cs="Arial"/>
        </w:rPr>
        <w:t>por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ciento</w:t>
      </w:r>
      <w:proofErr w:type="spellEnd"/>
      <w:r w:rsidRPr="00A12913">
        <w:rPr>
          <w:rFonts w:ascii="Arial" w:hAnsi="Arial" w:cs="Arial"/>
        </w:rPr>
        <w:t xml:space="preserve"> de </w:t>
      </w:r>
      <w:proofErr w:type="spellStart"/>
      <w:r w:rsidRPr="00A12913">
        <w:rPr>
          <w:rFonts w:ascii="Arial" w:hAnsi="Arial" w:cs="Arial"/>
        </w:rPr>
        <w:t>avance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meta </w:t>
      </w:r>
      <w:proofErr w:type="spellStart"/>
      <w:r w:rsidRPr="00A12913">
        <w:rPr>
          <w:rFonts w:ascii="Arial" w:hAnsi="Arial" w:cs="Arial"/>
        </w:rPr>
        <w:t>estimada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por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rezago</w:t>
      </w:r>
      <w:proofErr w:type="spellEnd"/>
      <w:r w:rsidRPr="00A12913">
        <w:rPr>
          <w:rFonts w:ascii="Arial" w:hAnsi="Arial" w:cs="Arial"/>
        </w:rPr>
        <w:t xml:space="preserve"> de </w:t>
      </w:r>
      <w:proofErr w:type="spellStart"/>
      <w:r w:rsidRPr="00A12913">
        <w:rPr>
          <w:rFonts w:ascii="Arial" w:hAnsi="Arial" w:cs="Arial"/>
        </w:rPr>
        <w:t>impuesto</w:t>
      </w:r>
      <w:proofErr w:type="spellEnd"/>
      <w:r w:rsidRPr="00A12913">
        <w:rPr>
          <w:rFonts w:ascii="Arial" w:hAnsi="Arial" w:cs="Arial"/>
        </w:rPr>
        <w:t xml:space="preserve"> predial de 2026, lo que </w:t>
      </w:r>
      <w:proofErr w:type="spellStart"/>
      <w:r w:rsidRPr="00A12913">
        <w:rPr>
          <w:rFonts w:ascii="Arial" w:hAnsi="Arial" w:cs="Arial"/>
        </w:rPr>
        <w:t>refleja</w:t>
      </w:r>
      <w:proofErr w:type="spellEnd"/>
      <w:r w:rsidRPr="00A12913">
        <w:rPr>
          <w:rFonts w:ascii="Arial" w:hAnsi="Arial" w:cs="Arial"/>
        </w:rPr>
        <w:t xml:space="preserve"> la </w:t>
      </w:r>
      <w:proofErr w:type="spellStart"/>
      <w:r w:rsidRPr="00A12913">
        <w:rPr>
          <w:rFonts w:ascii="Arial" w:hAnsi="Arial" w:cs="Arial"/>
        </w:rPr>
        <w:t>confianza</w:t>
      </w:r>
      <w:proofErr w:type="spellEnd"/>
      <w:r w:rsidRPr="00A12913">
        <w:rPr>
          <w:rFonts w:ascii="Arial" w:hAnsi="Arial" w:cs="Arial"/>
        </w:rPr>
        <w:t xml:space="preserve"> que ha </w:t>
      </w:r>
      <w:proofErr w:type="spellStart"/>
      <w:r w:rsidRPr="00A12913">
        <w:rPr>
          <w:rFonts w:ascii="Arial" w:hAnsi="Arial" w:cs="Arial"/>
        </w:rPr>
        <w:t>depositado</w:t>
      </w:r>
      <w:proofErr w:type="spellEnd"/>
      <w:r w:rsidRPr="00A12913">
        <w:rPr>
          <w:rFonts w:ascii="Arial" w:hAnsi="Arial" w:cs="Arial"/>
        </w:rPr>
        <w:t xml:space="preserve"> la </w:t>
      </w:r>
      <w:proofErr w:type="spellStart"/>
      <w:r w:rsidRPr="00A12913">
        <w:rPr>
          <w:rFonts w:ascii="Arial" w:hAnsi="Arial" w:cs="Arial"/>
        </w:rPr>
        <w:t>ciudadanía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la </w:t>
      </w:r>
      <w:proofErr w:type="spellStart"/>
      <w:r w:rsidRPr="00A12913">
        <w:rPr>
          <w:rFonts w:ascii="Arial" w:hAnsi="Arial" w:cs="Arial"/>
        </w:rPr>
        <w:t>autoridad</w:t>
      </w:r>
      <w:proofErr w:type="spellEnd"/>
      <w:r w:rsidRPr="00A12913">
        <w:rPr>
          <w:rFonts w:ascii="Arial" w:hAnsi="Arial" w:cs="Arial"/>
        </w:rPr>
        <w:t xml:space="preserve"> local, </w:t>
      </w:r>
      <w:proofErr w:type="spellStart"/>
      <w:r w:rsidRPr="00A12913">
        <w:rPr>
          <w:rFonts w:ascii="Arial" w:hAnsi="Arial" w:cs="Arial"/>
        </w:rPr>
        <w:t>ya</w:t>
      </w:r>
      <w:proofErr w:type="spellEnd"/>
      <w:r w:rsidRPr="00A12913">
        <w:rPr>
          <w:rFonts w:ascii="Arial" w:hAnsi="Arial" w:cs="Arial"/>
        </w:rPr>
        <w:t xml:space="preserve"> que </w:t>
      </w:r>
      <w:proofErr w:type="spellStart"/>
      <w:r w:rsidRPr="00A12913">
        <w:rPr>
          <w:rFonts w:ascii="Arial" w:hAnsi="Arial" w:cs="Arial"/>
        </w:rPr>
        <w:t>dichos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ingresos</w:t>
      </w:r>
      <w:proofErr w:type="spellEnd"/>
      <w:r w:rsidRPr="00A12913">
        <w:rPr>
          <w:rFonts w:ascii="Arial" w:hAnsi="Arial" w:cs="Arial"/>
        </w:rPr>
        <w:t xml:space="preserve"> se </w:t>
      </w:r>
      <w:proofErr w:type="spellStart"/>
      <w:r w:rsidRPr="00A12913">
        <w:rPr>
          <w:rFonts w:ascii="Arial" w:hAnsi="Arial" w:cs="Arial"/>
        </w:rPr>
        <w:t>traducen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en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diferentes</w:t>
      </w:r>
      <w:proofErr w:type="spellEnd"/>
      <w:r w:rsidRPr="00A12913">
        <w:rPr>
          <w:rFonts w:ascii="Arial" w:hAnsi="Arial" w:cs="Arial"/>
        </w:rPr>
        <w:t xml:space="preserve"> </w:t>
      </w:r>
      <w:proofErr w:type="spellStart"/>
      <w:r w:rsidRPr="00A12913">
        <w:rPr>
          <w:rFonts w:ascii="Arial" w:hAnsi="Arial" w:cs="Arial"/>
        </w:rPr>
        <w:t>programas</w:t>
      </w:r>
      <w:proofErr w:type="spellEnd"/>
      <w:r w:rsidRPr="00A12913">
        <w:rPr>
          <w:rFonts w:ascii="Arial" w:hAnsi="Arial" w:cs="Arial"/>
        </w:rPr>
        <w:t xml:space="preserve">  </w:t>
      </w:r>
    </w:p>
    <w:p w14:paraId="0CB1EBB2" w14:textId="77777777" w:rsidR="00A12913" w:rsidRPr="00A12913" w:rsidRDefault="00A12913" w:rsidP="00A12913">
      <w:pPr>
        <w:jc w:val="both"/>
        <w:rPr>
          <w:rFonts w:ascii="Arial" w:hAnsi="Arial" w:cs="Arial"/>
        </w:rPr>
      </w:pPr>
    </w:p>
    <w:p w14:paraId="2D26C9AC" w14:textId="201E6753" w:rsidR="00EF6110" w:rsidRPr="00A12913" w:rsidRDefault="00A12913" w:rsidP="00A12913">
      <w:pPr>
        <w:jc w:val="center"/>
        <w:rPr>
          <w:rFonts w:ascii="Arial" w:hAnsi="Arial" w:cs="Arial"/>
        </w:rPr>
      </w:pPr>
      <w:r w:rsidRPr="00A12913">
        <w:rPr>
          <w:rFonts w:ascii="Arial" w:hAnsi="Arial" w:cs="Arial"/>
        </w:rPr>
        <w:t>****</w:t>
      </w:r>
      <w:r>
        <w:rPr>
          <w:rFonts w:ascii="Arial" w:hAnsi="Arial" w:cs="Arial"/>
        </w:rPr>
        <w:t>****************</w:t>
      </w:r>
    </w:p>
    <w:sectPr w:rsidR="00EF6110" w:rsidRPr="00A12913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83CA1" w14:textId="77777777" w:rsidR="00015FA1" w:rsidRDefault="00015FA1">
      <w:r>
        <w:separator/>
      </w:r>
    </w:p>
  </w:endnote>
  <w:endnote w:type="continuationSeparator" w:id="0">
    <w:p w14:paraId="0034046B" w14:textId="77777777" w:rsidR="00015FA1" w:rsidRDefault="0001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43155A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C579A" w14:textId="77777777" w:rsidR="00015FA1" w:rsidRDefault="00015FA1">
      <w:r>
        <w:separator/>
      </w:r>
    </w:p>
  </w:footnote>
  <w:footnote w:type="continuationSeparator" w:id="0">
    <w:p w14:paraId="6A3EE68B" w14:textId="77777777" w:rsidR="00015FA1" w:rsidRDefault="00015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43155A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23BB6693" w:rsidR="00E80D37" w:rsidRDefault="0043155A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4623F8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76550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4</w:t>
                          </w:r>
                          <w:r w:rsidR="00A12913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23BB6693" w:rsidR="00E80D37" w:rsidRDefault="0043155A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4623F8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76550B">
                      <w:rPr>
                        <w:rFonts w:cstheme="minorHAnsi"/>
                        <w:b/>
                        <w:bCs/>
                        <w:lang w:val="es-ES"/>
                      </w:rPr>
                      <w:t>4</w:t>
                    </w:r>
                    <w:r w:rsidR="00A12913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5B76"/>
    <w:multiLevelType w:val="hybridMultilevel"/>
    <w:tmpl w:val="0D4A3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6"/>
  </w:num>
  <w:num w:numId="3" w16cid:durableId="426846229">
    <w:abstractNumId w:val="10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9"/>
  </w:num>
  <w:num w:numId="7" w16cid:durableId="345254133">
    <w:abstractNumId w:val="11"/>
  </w:num>
  <w:num w:numId="8" w16cid:durableId="1599173036">
    <w:abstractNumId w:val="2"/>
  </w:num>
  <w:num w:numId="9" w16cid:durableId="1068576282">
    <w:abstractNumId w:val="8"/>
  </w:num>
  <w:num w:numId="10" w16cid:durableId="720397381">
    <w:abstractNumId w:val="1"/>
  </w:num>
  <w:num w:numId="11" w16cid:durableId="1907302953">
    <w:abstractNumId w:val="7"/>
  </w:num>
  <w:num w:numId="12" w16cid:durableId="16239219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15FA1"/>
    <w:rsid w:val="00023C4F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26544"/>
    <w:rsid w:val="00131F2A"/>
    <w:rsid w:val="0013537D"/>
    <w:rsid w:val="0014199E"/>
    <w:rsid w:val="0014645A"/>
    <w:rsid w:val="001526F9"/>
    <w:rsid w:val="001712B5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2201"/>
    <w:rsid w:val="002150D0"/>
    <w:rsid w:val="002151B6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2EC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5079"/>
    <w:rsid w:val="003F6CFA"/>
    <w:rsid w:val="00403535"/>
    <w:rsid w:val="004135F9"/>
    <w:rsid w:val="004161B9"/>
    <w:rsid w:val="00416248"/>
    <w:rsid w:val="0043155A"/>
    <w:rsid w:val="00431DD0"/>
    <w:rsid w:val="00436008"/>
    <w:rsid w:val="00436058"/>
    <w:rsid w:val="004404F9"/>
    <w:rsid w:val="00442183"/>
    <w:rsid w:val="004433C5"/>
    <w:rsid w:val="00455709"/>
    <w:rsid w:val="004623F8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310"/>
    <w:rsid w:val="00594818"/>
    <w:rsid w:val="00597F67"/>
    <w:rsid w:val="005A7793"/>
    <w:rsid w:val="005B0196"/>
    <w:rsid w:val="005B2C2D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065D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6550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A70A6"/>
    <w:rsid w:val="007B030C"/>
    <w:rsid w:val="007B128D"/>
    <w:rsid w:val="007B3BA5"/>
    <w:rsid w:val="007B4CE8"/>
    <w:rsid w:val="007C074A"/>
    <w:rsid w:val="007D0935"/>
    <w:rsid w:val="007D1C13"/>
    <w:rsid w:val="007D7657"/>
    <w:rsid w:val="007E0B4C"/>
    <w:rsid w:val="007F3DEC"/>
    <w:rsid w:val="007F419E"/>
    <w:rsid w:val="007F7F0C"/>
    <w:rsid w:val="008039AA"/>
    <w:rsid w:val="00811765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C7A89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15EE"/>
    <w:rsid w:val="00946F3A"/>
    <w:rsid w:val="0095530E"/>
    <w:rsid w:val="00955E28"/>
    <w:rsid w:val="00961F33"/>
    <w:rsid w:val="009705EE"/>
    <w:rsid w:val="009767C1"/>
    <w:rsid w:val="00982B3D"/>
    <w:rsid w:val="0099164B"/>
    <w:rsid w:val="009952F7"/>
    <w:rsid w:val="009A5C4C"/>
    <w:rsid w:val="009A7887"/>
    <w:rsid w:val="009B0022"/>
    <w:rsid w:val="009B3ACB"/>
    <w:rsid w:val="009B4600"/>
    <w:rsid w:val="009B6027"/>
    <w:rsid w:val="009C0DC7"/>
    <w:rsid w:val="009D1F21"/>
    <w:rsid w:val="009D2BE0"/>
    <w:rsid w:val="009D4A58"/>
    <w:rsid w:val="009E11F6"/>
    <w:rsid w:val="009F2382"/>
    <w:rsid w:val="009F76E1"/>
    <w:rsid w:val="00A07368"/>
    <w:rsid w:val="00A10397"/>
    <w:rsid w:val="00A12913"/>
    <w:rsid w:val="00A17758"/>
    <w:rsid w:val="00A21FB4"/>
    <w:rsid w:val="00A22BA0"/>
    <w:rsid w:val="00A26C67"/>
    <w:rsid w:val="00A27477"/>
    <w:rsid w:val="00A30327"/>
    <w:rsid w:val="00A33153"/>
    <w:rsid w:val="00A33AB8"/>
    <w:rsid w:val="00A4359A"/>
    <w:rsid w:val="00A45AB0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84D5C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45D0A"/>
    <w:rsid w:val="00C536F9"/>
    <w:rsid w:val="00C6518B"/>
    <w:rsid w:val="00C71323"/>
    <w:rsid w:val="00C71425"/>
    <w:rsid w:val="00C76731"/>
    <w:rsid w:val="00C80299"/>
    <w:rsid w:val="00C80914"/>
    <w:rsid w:val="00C82E1D"/>
    <w:rsid w:val="00C93453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70977"/>
    <w:rsid w:val="00E80D37"/>
    <w:rsid w:val="00E83FEC"/>
    <w:rsid w:val="00E877E9"/>
    <w:rsid w:val="00E90C7C"/>
    <w:rsid w:val="00E923F5"/>
    <w:rsid w:val="00E9540E"/>
    <w:rsid w:val="00E96148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6110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comunicación social</cp:lastModifiedBy>
  <cp:revision>2</cp:revision>
  <dcterms:created xsi:type="dcterms:W3CDTF">2026-08-24T02:11:00Z</dcterms:created>
  <dcterms:modified xsi:type="dcterms:W3CDTF">2026-08-24T02:11:00Z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